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2A1F6F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620C9A" w:rsidRPr="002A1F6F">
        <w:rPr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620C9A" w:rsidRPr="002A1F6F">
        <w:rPr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</w:t>
      </w:r>
      <w:proofErr w:type="gramStart"/>
      <w:r w:rsidR="00620C9A" w:rsidRPr="002A1F6F">
        <w:rPr>
          <w:rFonts w:asciiTheme="majorBidi" w:hAnsiTheme="majorBidi" w:cstheme="majorBidi"/>
          <w:sz w:val="28"/>
          <w:szCs w:val="28"/>
        </w:rPr>
        <w:t>области  "</w:t>
      </w:r>
      <w:proofErr w:type="gram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A1F6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1F6F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1F6F">
              <w:rPr>
                <w:rFonts w:asciiTheme="majorBidi" w:hAnsiTheme="majorBidi" w:cstheme="majorBidi"/>
                <w:sz w:val="24"/>
                <w:szCs w:val="24"/>
              </w:rPr>
              <w:t>Маркова С.И.</w:t>
            </w:r>
          </w:p>
          <w:p w:rsidR="00620C9A" w:rsidRPr="002A1F6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 № 103 от 01.09.2023 года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Михайловка, Волгоградская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"Моховская основная школа городского округа город Михайловка Волгоградской области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"Моховская основная школа городского округа город Михайловка Волгоградской области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"Моховская основная школа городского округа город Михайловка Волгоградской области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"Моховская основная школа городского округа город Михайловка Волгоградской области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"Моховская основная школа городского округа город Михайловка Волгоградской области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025EE9">
        <w:tc>
          <w:tcPr>
            <w:tcW w:w="6000" w:type="dxa"/>
            <w:vMerge w:val="restart"/>
            <w:shd w:val="clear" w:color="auto" w:fill="D9D9D9"/>
          </w:tcPr>
          <w:p w:rsidR="00025EE9" w:rsidRDefault="009D7B4A">
            <w:r>
              <w:rPr>
                <w:b/>
              </w:rPr>
              <w:t>Предметная обла</w:t>
            </w:r>
            <w:r>
              <w:rPr>
                <w:b/>
              </w:rPr>
              <w:t>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25EE9" w:rsidRDefault="009D7B4A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25EE9">
        <w:tc>
          <w:tcPr>
            <w:tcW w:w="2425" w:type="dxa"/>
            <w:vMerge/>
          </w:tcPr>
          <w:p w:rsidR="00025EE9" w:rsidRDefault="00025EE9"/>
        </w:tc>
        <w:tc>
          <w:tcPr>
            <w:tcW w:w="2425" w:type="dxa"/>
            <w:vMerge/>
          </w:tcPr>
          <w:p w:rsidR="00025EE9" w:rsidRDefault="00025EE9"/>
        </w:tc>
        <w:tc>
          <w:tcPr>
            <w:tcW w:w="0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25EE9">
        <w:tc>
          <w:tcPr>
            <w:tcW w:w="14550" w:type="dxa"/>
            <w:gridSpan w:val="6"/>
            <w:shd w:val="clear" w:color="auto" w:fill="FFFFB3"/>
          </w:tcPr>
          <w:p w:rsidR="00025EE9" w:rsidRDefault="009D7B4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25EE9">
        <w:tc>
          <w:tcPr>
            <w:tcW w:w="2425" w:type="dxa"/>
            <w:vMerge w:val="restart"/>
          </w:tcPr>
          <w:p w:rsidR="00025EE9" w:rsidRDefault="009D7B4A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025EE9" w:rsidRDefault="009D7B4A">
            <w:r>
              <w:t>Русский язык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5</w:t>
            </w:r>
          </w:p>
        </w:tc>
      </w:tr>
      <w:tr w:rsidR="00025EE9">
        <w:tc>
          <w:tcPr>
            <w:tcW w:w="2425" w:type="dxa"/>
            <w:vMerge/>
          </w:tcPr>
          <w:p w:rsidR="00025EE9" w:rsidRDefault="00025EE9"/>
        </w:tc>
        <w:tc>
          <w:tcPr>
            <w:tcW w:w="2425" w:type="dxa"/>
          </w:tcPr>
          <w:p w:rsidR="00025EE9" w:rsidRDefault="009D7B4A">
            <w:r>
              <w:t>Литературное чтение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</w:tr>
      <w:tr w:rsidR="00025EE9">
        <w:tc>
          <w:tcPr>
            <w:tcW w:w="2425" w:type="dxa"/>
          </w:tcPr>
          <w:p w:rsidR="00025EE9" w:rsidRDefault="009D7B4A">
            <w:r>
              <w:t>Иностранный язык</w:t>
            </w:r>
          </w:p>
        </w:tc>
        <w:tc>
          <w:tcPr>
            <w:tcW w:w="2425" w:type="dxa"/>
          </w:tcPr>
          <w:p w:rsidR="00025EE9" w:rsidRDefault="009D7B4A">
            <w:r>
              <w:t>Иностранный язык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</w:tr>
      <w:tr w:rsidR="00025EE9">
        <w:tc>
          <w:tcPr>
            <w:tcW w:w="2425" w:type="dxa"/>
          </w:tcPr>
          <w:p w:rsidR="00025EE9" w:rsidRDefault="009D7B4A">
            <w:r>
              <w:t>Математика и информатика</w:t>
            </w:r>
          </w:p>
        </w:tc>
        <w:tc>
          <w:tcPr>
            <w:tcW w:w="2425" w:type="dxa"/>
          </w:tcPr>
          <w:p w:rsidR="00025EE9" w:rsidRDefault="009D7B4A">
            <w:r>
              <w:t>Математика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4</w:t>
            </w:r>
          </w:p>
        </w:tc>
      </w:tr>
      <w:tr w:rsidR="00025EE9">
        <w:tc>
          <w:tcPr>
            <w:tcW w:w="2425" w:type="dxa"/>
          </w:tcPr>
          <w:p w:rsidR="00025EE9" w:rsidRDefault="009D7B4A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025EE9" w:rsidRDefault="009D7B4A">
            <w:r>
              <w:t>Окружающий мир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</w:tr>
      <w:tr w:rsidR="00025EE9">
        <w:tc>
          <w:tcPr>
            <w:tcW w:w="2425" w:type="dxa"/>
          </w:tcPr>
          <w:p w:rsidR="00025EE9" w:rsidRDefault="009D7B4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25EE9" w:rsidRDefault="009D7B4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</w:tr>
      <w:tr w:rsidR="00025EE9">
        <w:tc>
          <w:tcPr>
            <w:tcW w:w="2425" w:type="dxa"/>
            <w:vMerge w:val="restart"/>
          </w:tcPr>
          <w:p w:rsidR="00025EE9" w:rsidRDefault="009D7B4A">
            <w:r>
              <w:t>Искусство</w:t>
            </w:r>
          </w:p>
        </w:tc>
        <w:tc>
          <w:tcPr>
            <w:tcW w:w="2425" w:type="dxa"/>
          </w:tcPr>
          <w:p w:rsidR="00025EE9" w:rsidRDefault="009D7B4A">
            <w:r>
              <w:t>Изобразительное искусство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</w:tr>
      <w:tr w:rsidR="00025EE9">
        <w:tc>
          <w:tcPr>
            <w:tcW w:w="2425" w:type="dxa"/>
            <w:vMerge/>
          </w:tcPr>
          <w:p w:rsidR="00025EE9" w:rsidRDefault="00025EE9"/>
        </w:tc>
        <w:tc>
          <w:tcPr>
            <w:tcW w:w="2425" w:type="dxa"/>
          </w:tcPr>
          <w:p w:rsidR="00025EE9" w:rsidRDefault="009D7B4A">
            <w:r>
              <w:t>Музыка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</w:tr>
      <w:tr w:rsidR="00025EE9">
        <w:tc>
          <w:tcPr>
            <w:tcW w:w="2425" w:type="dxa"/>
          </w:tcPr>
          <w:p w:rsidR="00025EE9" w:rsidRDefault="009D7B4A">
            <w:r>
              <w:t>Технология</w:t>
            </w:r>
          </w:p>
        </w:tc>
        <w:tc>
          <w:tcPr>
            <w:tcW w:w="2425" w:type="dxa"/>
          </w:tcPr>
          <w:p w:rsidR="00025EE9" w:rsidRDefault="009D7B4A">
            <w:r>
              <w:t>Технология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</w:tr>
      <w:tr w:rsidR="00025EE9">
        <w:tc>
          <w:tcPr>
            <w:tcW w:w="2425" w:type="dxa"/>
          </w:tcPr>
          <w:p w:rsidR="00025EE9" w:rsidRDefault="009D7B4A">
            <w:r>
              <w:t>Физическая культура</w:t>
            </w:r>
          </w:p>
        </w:tc>
        <w:tc>
          <w:tcPr>
            <w:tcW w:w="2425" w:type="dxa"/>
          </w:tcPr>
          <w:p w:rsidR="00025EE9" w:rsidRDefault="009D7B4A">
            <w:r>
              <w:t>Физическая культура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2</w:t>
            </w:r>
          </w:p>
        </w:tc>
      </w:tr>
      <w:tr w:rsidR="00025EE9">
        <w:tc>
          <w:tcPr>
            <w:tcW w:w="4850" w:type="dxa"/>
            <w:gridSpan w:val="2"/>
            <w:shd w:val="clear" w:color="auto" w:fill="00FF00"/>
          </w:tcPr>
          <w:p w:rsidR="00025EE9" w:rsidRDefault="009D7B4A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23</w:t>
            </w:r>
          </w:p>
        </w:tc>
      </w:tr>
      <w:tr w:rsidR="00025EE9">
        <w:tc>
          <w:tcPr>
            <w:tcW w:w="14550" w:type="dxa"/>
            <w:gridSpan w:val="6"/>
            <w:shd w:val="clear" w:color="auto" w:fill="FFFFB3"/>
          </w:tcPr>
          <w:p w:rsidR="00025EE9" w:rsidRDefault="009D7B4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25EE9">
        <w:tc>
          <w:tcPr>
            <w:tcW w:w="4850" w:type="dxa"/>
            <w:gridSpan w:val="2"/>
            <w:shd w:val="clear" w:color="auto" w:fill="D9D9D9"/>
          </w:tcPr>
          <w:p w:rsidR="00025EE9" w:rsidRDefault="009D7B4A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025EE9" w:rsidRDefault="00025EE9"/>
        </w:tc>
        <w:tc>
          <w:tcPr>
            <w:tcW w:w="2425" w:type="dxa"/>
            <w:shd w:val="clear" w:color="auto" w:fill="D9D9D9"/>
          </w:tcPr>
          <w:p w:rsidR="00025EE9" w:rsidRDefault="00025EE9"/>
        </w:tc>
        <w:tc>
          <w:tcPr>
            <w:tcW w:w="2425" w:type="dxa"/>
            <w:shd w:val="clear" w:color="auto" w:fill="D9D9D9"/>
          </w:tcPr>
          <w:p w:rsidR="00025EE9" w:rsidRDefault="00025EE9"/>
        </w:tc>
        <w:tc>
          <w:tcPr>
            <w:tcW w:w="2425" w:type="dxa"/>
            <w:shd w:val="clear" w:color="auto" w:fill="D9D9D9"/>
          </w:tcPr>
          <w:p w:rsidR="00025EE9" w:rsidRDefault="00025EE9"/>
        </w:tc>
      </w:tr>
      <w:tr w:rsidR="00025EE9">
        <w:tc>
          <w:tcPr>
            <w:tcW w:w="4850" w:type="dxa"/>
            <w:gridSpan w:val="2"/>
          </w:tcPr>
          <w:p w:rsidR="00025EE9" w:rsidRDefault="009D7B4A">
            <w:r>
              <w:t>Азбука экологии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</w:tr>
      <w:tr w:rsidR="00025EE9">
        <w:tc>
          <w:tcPr>
            <w:tcW w:w="4850" w:type="dxa"/>
            <w:gridSpan w:val="2"/>
            <w:shd w:val="clear" w:color="auto" w:fill="00FF00"/>
          </w:tcPr>
          <w:p w:rsidR="00025EE9" w:rsidRDefault="009D7B4A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0</w:t>
            </w:r>
          </w:p>
        </w:tc>
      </w:tr>
      <w:tr w:rsidR="00025EE9">
        <w:tc>
          <w:tcPr>
            <w:tcW w:w="4850" w:type="dxa"/>
            <w:gridSpan w:val="2"/>
            <w:shd w:val="clear" w:color="auto" w:fill="00FF00"/>
          </w:tcPr>
          <w:p w:rsidR="00025EE9" w:rsidRDefault="009D7B4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23</w:t>
            </w:r>
          </w:p>
        </w:tc>
      </w:tr>
      <w:tr w:rsidR="00025EE9">
        <w:tc>
          <w:tcPr>
            <w:tcW w:w="4850" w:type="dxa"/>
            <w:gridSpan w:val="2"/>
            <w:shd w:val="clear" w:color="auto" w:fill="FCE3FC"/>
          </w:tcPr>
          <w:p w:rsidR="00025EE9" w:rsidRDefault="009D7B4A">
            <w:r>
              <w:t>Количество</w:t>
            </w:r>
            <w:r>
              <w:t xml:space="preserve"> учебных недель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34</w:t>
            </w:r>
          </w:p>
        </w:tc>
      </w:tr>
      <w:tr w:rsidR="00025EE9">
        <w:tc>
          <w:tcPr>
            <w:tcW w:w="4850" w:type="dxa"/>
            <w:gridSpan w:val="2"/>
            <w:shd w:val="clear" w:color="auto" w:fill="FCE3FC"/>
          </w:tcPr>
          <w:p w:rsidR="00025EE9" w:rsidRDefault="009D7B4A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25EE9" w:rsidRDefault="009D7B4A">
            <w:pPr>
              <w:jc w:val="center"/>
            </w:pPr>
            <w:r>
              <w:t>782</w:t>
            </w:r>
          </w:p>
        </w:tc>
      </w:tr>
    </w:tbl>
    <w:p w:rsidR="00025EE9" w:rsidRDefault="009D7B4A">
      <w:r>
        <w:br w:type="page"/>
      </w:r>
    </w:p>
    <w:p w:rsidR="00025EE9" w:rsidRDefault="009D7B4A">
      <w:r>
        <w:rPr>
          <w:b/>
          <w:sz w:val="32"/>
        </w:rPr>
        <w:lastRenderedPageBreak/>
        <w:t>План внеурочной деятельности (недельный)</w:t>
      </w:r>
    </w:p>
    <w:p w:rsidR="00025EE9" w:rsidRDefault="009D7B4A">
      <w:r>
        <w:t>Муниципальное казенное общеобразовательное учреждение "Моховская основная школа городского округа город Михайловка Волгоградской области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025EE9">
        <w:tc>
          <w:tcPr>
            <w:tcW w:w="4850" w:type="dxa"/>
            <w:vMerge w:val="restart"/>
            <w:shd w:val="clear" w:color="auto" w:fill="D9D9D9"/>
          </w:tcPr>
          <w:p w:rsidR="00025EE9" w:rsidRDefault="009D7B4A">
            <w:r>
              <w:rPr>
                <w:b/>
              </w:rPr>
              <w:t xml:space="preserve">Учебные </w:t>
            </w:r>
            <w:r>
              <w:rPr>
                <w:b/>
              </w:rPr>
              <w:t>курсы</w:t>
            </w:r>
          </w:p>
          <w:p w:rsidR="00025EE9" w:rsidRDefault="00025EE9"/>
        </w:tc>
        <w:tc>
          <w:tcPr>
            <w:tcW w:w="9700" w:type="dxa"/>
            <w:gridSpan w:val="4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25EE9">
        <w:tc>
          <w:tcPr>
            <w:tcW w:w="4850" w:type="dxa"/>
            <w:vMerge/>
          </w:tcPr>
          <w:p w:rsidR="00025EE9" w:rsidRDefault="00025EE9"/>
        </w:tc>
        <w:tc>
          <w:tcPr>
            <w:tcW w:w="2425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25EE9" w:rsidRDefault="009D7B4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25EE9">
        <w:tc>
          <w:tcPr>
            <w:tcW w:w="4850" w:type="dxa"/>
          </w:tcPr>
          <w:p w:rsidR="00025EE9" w:rsidRDefault="00025EE9"/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25EE9" w:rsidRDefault="009D7B4A">
            <w:pPr>
              <w:jc w:val="center"/>
            </w:pPr>
            <w:r>
              <w:t>0</w:t>
            </w:r>
          </w:p>
        </w:tc>
      </w:tr>
      <w:tr w:rsidR="00025EE9">
        <w:tc>
          <w:tcPr>
            <w:tcW w:w="4850" w:type="dxa"/>
          </w:tcPr>
          <w:p w:rsidR="00025EE9" w:rsidRDefault="009D7B4A">
            <w:r>
              <w:t>Разговоры о важном</w:t>
            </w:r>
          </w:p>
        </w:tc>
        <w:tc>
          <w:tcPr>
            <w:tcW w:w="2425" w:type="dxa"/>
          </w:tcPr>
          <w:p w:rsidR="00025EE9" w:rsidRDefault="00025EE9"/>
        </w:tc>
        <w:tc>
          <w:tcPr>
            <w:tcW w:w="2425" w:type="dxa"/>
          </w:tcPr>
          <w:p w:rsidR="00025EE9" w:rsidRDefault="00025EE9"/>
        </w:tc>
        <w:tc>
          <w:tcPr>
            <w:tcW w:w="2425" w:type="dxa"/>
          </w:tcPr>
          <w:p w:rsidR="00025EE9" w:rsidRDefault="00025EE9"/>
        </w:tc>
        <w:tc>
          <w:tcPr>
            <w:tcW w:w="2425" w:type="dxa"/>
          </w:tcPr>
          <w:p w:rsidR="00025EE9" w:rsidRDefault="00025EE9"/>
        </w:tc>
      </w:tr>
      <w:tr w:rsidR="00025EE9">
        <w:tc>
          <w:tcPr>
            <w:tcW w:w="4850" w:type="dxa"/>
            <w:shd w:val="clear" w:color="auto" w:fill="00FF00"/>
          </w:tcPr>
          <w:p w:rsidR="00025EE9" w:rsidRDefault="009D7B4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25EE9" w:rsidRDefault="009D7B4A">
            <w:pPr>
              <w:jc w:val="center"/>
            </w:pPr>
            <w:r>
              <w:t>0</w:t>
            </w:r>
          </w:p>
        </w:tc>
      </w:tr>
    </w:tbl>
    <w:p w:rsidR="009D7B4A" w:rsidRDefault="009D7B4A"/>
    <w:sectPr w:rsidR="009D7B4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25EE9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1F6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D7B4A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0C46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2023-09-26T08:20:00Z</dcterms:created>
  <dcterms:modified xsi:type="dcterms:W3CDTF">2023-09-26T08:20:00Z</dcterms:modified>
</cp:coreProperties>
</file>